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98CA" w14:textId="77777777" w:rsidR="00D4513B" w:rsidRPr="004A1290" w:rsidRDefault="008B7471">
      <w:pPr>
        <w:spacing w:before="56" w:after="0" w:line="240" w:lineRule="auto"/>
        <w:ind w:left="4773" w:right="-20"/>
        <w:rPr>
          <w:rFonts w:ascii="Calibri" w:eastAsia="Calibri" w:hAnsi="Calibri" w:cs="Calibri"/>
          <w:color w:val="FF0000"/>
          <w:lang w:val="it-IT"/>
        </w:rPr>
      </w:pP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DA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2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C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O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>M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5"/>
          <w:lang w:val="it-IT"/>
        </w:rPr>
        <w:t>P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I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L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4"/>
          <w:lang w:val="it-IT"/>
        </w:rPr>
        <w:t>A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RE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S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U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4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CA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4"/>
          <w:lang w:val="it-IT"/>
        </w:rPr>
        <w:t>R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T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A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4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I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>N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2"/>
          <w:lang w:val="it-IT"/>
        </w:rPr>
        <w:t>T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ES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T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A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>T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A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D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EL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 xml:space="preserve"> 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C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>O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3"/>
          <w:lang w:val="it-IT"/>
        </w:rPr>
        <w:t>N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2"/>
          <w:lang w:val="it-IT"/>
        </w:rPr>
        <w:t>C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O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R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4"/>
          <w:lang w:val="it-IT"/>
        </w:rPr>
        <w:t>R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E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-1"/>
          <w:lang w:val="it-IT"/>
        </w:rPr>
        <w:t>N</w:t>
      </w:r>
      <w:r w:rsidRPr="004A1290">
        <w:rPr>
          <w:rFonts w:ascii="Calibri" w:eastAsia="Calibri" w:hAnsi="Calibri" w:cs="Calibri"/>
          <w:b/>
          <w:bCs/>
          <w:i/>
          <w:color w:val="FF0000"/>
          <w:spacing w:val="1"/>
          <w:lang w:val="it-IT"/>
        </w:rPr>
        <w:t>T</w:t>
      </w:r>
      <w:r w:rsidRPr="004A1290">
        <w:rPr>
          <w:rFonts w:ascii="Calibri" w:eastAsia="Calibri" w:hAnsi="Calibri" w:cs="Calibri"/>
          <w:b/>
          <w:bCs/>
          <w:i/>
          <w:color w:val="FF0000"/>
          <w:lang w:val="it-IT"/>
        </w:rPr>
        <w:t>E</w:t>
      </w:r>
    </w:p>
    <w:p w14:paraId="3181349B" w14:textId="77777777" w:rsidR="00D4513B" w:rsidRPr="00DF386B" w:rsidRDefault="00D4513B">
      <w:pPr>
        <w:spacing w:before="2" w:after="0" w:line="160" w:lineRule="exact"/>
        <w:rPr>
          <w:sz w:val="16"/>
          <w:szCs w:val="16"/>
          <w:lang w:val="it-IT"/>
        </w:rPr>
      </w:pPr>
    </w:p>
    <w:p w14:paraId="44CBF321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5F3B0424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761ABA08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7A5FC6C1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4758D21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357FF566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08F6235F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65B7BAC4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5484E770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09AFA5A8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3272DC1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7B7187A9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4D6E5887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1D470FE2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4A39069A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08BF0FF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24D39420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63E667F7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192F4E7E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46E2F07E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53B6BFF7" w14:textId="169C25AB" w:rsidR="00384CD1" w:rsidRDefault="00384CD1" w:rsidP="00384CD1">
      <w:pPr>
        <w:pStyle w:val="Headline2"/>
        <w:ind w:left="340" w:right="340"/>
        <w:jc w:val="center"/>
        <w:rPr>
          <w:rFonts w:ascii="Calibri" w:eastAsia="Calibri" w:hAnsi="Calibri" w:cs="Times New Roman"/>
          <w:bCs w:val="0"/>
          <w:color w:val="auto"/>
          <w:sz w:val="32"/>
          <w:szCs w:val="22"/>
          <w:lang w:val="it-IT"/>
        </w:rPr>
      </w:pPr>
      <w:r w:rsidRPr="001B6B39">
        <w:rPr>
          <w:rFonts w:ascii="Calibri" w:eastAsia="Calibri" w:hAnsi="Calibri" w:cs="Times New Roman"/>
          <w:bCs w:val="0"/>
          <w:color w:val="auto"/>
          <w:sz w:val="32"/>
          <w:szCs w:val="22"/>
          <w:lang w:val="it-IT"/>
        </w:rPr>
        <w:t xml:space="preserve">Procedura aperta per l’appalto del servizio di </w:t>
      </w:r>
    </w:p>
    <w:p w14:paraId="24EF3E66" w14:textId="77777777" w:rsidR="00384CD1" w:rsidRDefault="00384CD1" w:rsidP="00384CD1">
      <w:pPr>
        <w:pStyle w:val="Headline2"/>
        <w:ind w:left="340" w:right="340"/>
        <w:jc w:val="center"/>
        <w:rPr>
          <w:rFonts w:ascii="Calibri" w:eastAsia="Calibri" w:hAnsi="Calibri" w:cs="Times New Roman"/>
          <w:bCs w:val="0"/>
          <w:color w:val="auto"/>
          <w:sz w:val="32"/>
          <w:szCs w:val="22"/>
          <w:lang w:val="it-IT"/>
        </w:rPr>
      </w:pPr>
    </w:p>
    <w:p w14:paraId="0B715A26" w14:textId="77777777" w:rsidR="003F4DF2" w:rsidRDefault="00384CD1" w:rsidP="00384CD1">
      <w:pPr>
        <w:pStyle w:val="Default"/>
        <w:spacing w:line="360" w:lineRule="auto"/>
        <w:jc w:val="center"/>
        <w:rPr>
          <w:rFonts w:ascii="Calibri" w:hAnsi="Calibri" w:cs="Times New Roman"/>
          <w:color w:val="auto"/>
          <w:sz w:val="32"/>
          <w:szCs w:val="22"/>
        </w:rPr>
      </w:pPr>
      <w:r w:rsidRPr="00B65812">
        <w:rPr>
          <w:rFonts w:ascii="Calibri" w:hAnsi="Calibri" w:cs="Times New Roman"/>
          <w:color w:val="auto"/>
          <w:sz w:val="32"/>
          <w:szCs w:val="22"/>
        </w:rPr>
        <w:t xml:space="preserve">Creazione dei tool grafici per le attività di Comunicazione e Creazione dei Branding Tools del </w:t>
      </w:r>
      <w:r w:rsidR="003F4DF2" w:rsidRPr="003F4DF2">
        <w:rPr>
          <w:rFonts w:ascii="Calibri" w:hAnsi="Calibri" w:cs="Times New Roman"/>
          <w:color w:val="auto"/>
          <w:sz w:val="32"/>
          <w:szCs w:val="22"/>
        </w:rPr>
        <w:t xml:space="preserve">progetto NEAR - </w:t>
      </w:r>
      <w:proofErr w:type="spellStart"/>
      <w:r w:rsidR="003F4DF2" w:rsidRPr="003F4DF2">
        <w:rPr>
          <w:rFonts w:ascii="Calibri" w:hAnsi="Calibri" w:cs="Times New Roman"/>
          <w:color w:val="auto"/>
          <w:sz w:val="32"/>
          <w:szCs w:val="22"/>
        </w:rPr>
        <w:t>NEwly</w:t>
      </w:r>
      <w:proofErr w:type="spellEnd"/>
      <w:r w:rsidR="003F4DF2" w:rsidRPr="003F4DF2">
        <w:rPr>
          <w:rFonts w:ascii="Calibri" w:hAnsi="Calibri" w:cs="Times New Roman"/>
          <w:color w:val="auto"/>
          <w:sz w:val="32"/>
          <w:szCs w:val="22"/>
        </w:rPr>
        <w:t xml:space="preserve"> </w:t>
      </w:r>
      <w:proofErr w:type="spellStart"/>
      <w:r w:rsidR="003F4DF2" w:rsidRPr="003F4DF2">
        <w:rPr>
          <w:rFonts w:ascii="Calibri" w:hAnsi="Calibri" w:cs="Times New Roman"/>
          <w:color w:val="auto"/>
          <w:sz w:val="32"/>
          <w:szCs w:val="22"/>
        </w:rPr>
        <w:t>ARrived</w:t>
      </w:r>
      <w:proofErr w:type="spellEnd"/>
      <w:r w:rsidR="003F4DF2" w:rsidRPr="003F4DF2">
        <w:rPr>
          <w:rFonts w:ascii="Calibri" w:hAnsi="Calibri" w:cs="Times New Roman"/>
          <w:color w:val="auto"/>
          <w:sz w:val="32"/>
          <w:szCs w:val="22"/>
        </w:rPr>
        <w:t xml:space="preserve"> </w:t>
      </w:r>
      <w:proofErr w:type="gramStart"/>
      <w:r w:rsidR="003F4DF2" w:rsidRPr="003F4DF2">
        <w:rPr>
          <w:rFonts w:ascii="Calibri" w:hAnsi="Calibri" w:cs="Times New Roman"/>
          <w:color w:val="auto"/>
          <w:sz w:val="32"/>
          <w:szCs w:val="22"/>
        </w:rPr>
        <w:t>in a</w:t>
      </w:r>
      <w:proofErr w:type="gramEnd"/>
      <w:r w:rsidR="003F4DF2" w:rsidRPr="003F4DF2">
        <w:rPr>
          <w:rFonts w:ascii="Calibri" w:hAnsi="Calibri" w:cs="Times New Roman"/>
          <w:color w:val="auto"/>
          <w:sz w:val="32"/>
          <w:szCs w:val="22"/>
        </w:rPr>
        <w:t xml:space="preserve"> common home, </w:t>
      </w:r>
    </w:p>
    <w:p w14:paraId="09399677" w14:textId="737C87C4" w:rsidR="00384CD1" w:rsidRPr="00B65812" w:rsidRDefault="003F4DF2" w:rsidP="00384CD1">
      <w:pPr>
        <w:pStyle w:val="Default"/>
        <w:spacing w:line="360" w:lineRule="auto"/>
        <w:jc w:val="center"/>
        <w:rPr>
          <w:rFonts w:ascii="Calibri" w:hAnsi="Calibri" w:cs="Times New Roman"/>
          <w:color w:val="auto"/>
          <w:sz w:val="32"/>
          <w:szCs w:val="22"/>
        </w:rPr>
      </w:pPr>
      <w:r w:rsidRPr="003F4DF2">
        <w:rPr>
          <w:rFonts w:ascii="Calibri" w:hAnsi="Calibri" w:cs="Times New Roman"/>
          <w:color w:val="auto"/>
          <w:sz w:val="32"/>
          <w:szCs w:val="22"/>
        </w:rPr>
        <w:t>GA N. 957999, CUP H45F21000110009, CIG ZEC316E794</w:t>
      </w:r>
    </w:p>
    <w:p w14:paraId="243801EE" w14:textId="014E0AAE" w:rsidR="00D4513B" w:rsidRPr="00DF386B" w:rsidRDefault="00D4513B" w:rsidP="00384CD1">
      <w:pPr>
        <w:pStyle w:val="Headline2"/>
        <w:ind w:left="340" w:right="340"/>
        <w:jc w:val="center"/>
        <w:rPr>
          <w:sz w:val="20"/>
          <w:szCs w:val="20"/>
          <w:lang w:val="it-IT"/>
        </w:rPr>
      </w:pPr>
    </w:p>
    <w:p w14:paraId="13AECA7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33996017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1E0822AE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39273C4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313FA205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71375ED3" w14:textId="77777777" w:rsidR="00D4513B" w:rsidRPr="00DF386B" w:rsidRDefault="00D4513B">
      <w:pPr>
        <w:spacing w:before="10" w:after="0" w:line="200" w:lineRule="exact"/>
        <w:rPr>
          <w:sz w:val="20"/>
          <w:szCs w:val="20"/>
          <w:lang w:val="it-IT"/>
        </w:rPr>
      </w:pPr>
    </w:p>
    <w:p w14:paraId="743DA9A7" w14:textId="77777777" w:rsidR="00D4513B" w:rsidRPr="00DF386B" w:rsidRDefault="008B7471">
      <w:pPr>
        <w:spacing w:after="0" w:line="240" w:lineRule="auto"/>
        <w:ind w:left="2614" w:right="2675"/>
        <w:jc w:val="center"/>
        <w:rPr>
          <w:rFonts w:ascii="Calibri" w:eastAsia="Calibri" w:hAnsi="Calibri" w:cs="Calibri"/>
          <w:sz w:val="32"/>
          <w:lang w:val="it-IT"/>
        </w:rPr>
      </w:pP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D</w:t>
      </w:r>
      <w:r w:rsidRPr="00DF386B">
        <w:rPr>
          <w:rFonts w:ascii="Calibri" w:eastAsia="Calibri" w:hAnsi="Calibri" w:cs="Calibri"/>
          <w:b/>
          <w:bCs/>
          <w:spacing w:val="1"/>
          <w:sz w:val="32"/>
          <w:lang w:val="it-IT"/>
        </w:rPr>
        <w:t>I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CH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>I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AR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A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Z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>I</w:t>
      </w:r>
      <w:r w:rsidRPr="00DF386B">
        <w:rPr>
          <w:rFonts w:ascii="Calibri" w:eastAsia="Calibri" w:hAnsi="Calibri" w:cs="Calibri"/>
          <w:b/>
          <w:bCs/>
          <w:spacing w:val="-3"/>
          <w:sz w:val="32"/>
          <w:lang w:val="it-IT"/>
        </w:rPr>
        <w:t>O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N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I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R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E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LA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>TIV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E</w:t>
      </w:r>
      <w:r w:rsidRPr="00DF386B">
        <w:rPr>
          <w:rFonts w:ascii="Calibri" w:eastAsia="Calibri" w:hAnsi="Calibri" w:cs="Calibri"/>
          <w:b/>
          <w:bCs/>
          <w:spacing w:val="-4"/>
          <w:sz w:val="32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A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L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L</w:t>
      </w:r>
      <w:r w:rsidRPr="00DF386B">
        <w:rPr>
          <w:rFonts w:ascii="Calibri" w:eastAsia="Calibri" w:hAnsi="Calibri" w:cs="Calibri"/>
          <w:b/>
          <w:bCs/>
          <w:spacing w:val="2"/>
          <w:sz w:val="32"/>
          <w:lang w:val="it-IT"/>
        </w:rPr>
        <w:t>’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O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>FF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E</w:t>
      </w:r>
      <w:r w:rsidRPr="00DF386B">
        <w:rPr>
          <w:rFonts w:ascii="Calibri" w:eastAsia="Calibri" w:hAnsi="Calibri" w:cs="Calibri"/>
          <w:b/>
          <w:bCs/>
          <w:spacing w:val="-4"/>
          <w:sz w:val="32"/>
          <w:lang w:val="it-IT"/>
        </w:rPr>
        <w:t>R</w:t>
      </w:r>
      <w:r w:rsidRPr="00DF386B">
        <w:rPr>
          <w:rFonts w:ascii="Calibri" w:eastAsia="Calibri" w:hAnsi="Calibri" w:cs="Calibri"/>
          <w:b/>
          <w:bCs/>
          <w:spacing w:val="-25"/>
          <w:sz w:val="32"/>
          <w:lang w:val="it-IT"/>
        </w:rPr>
        <w:t>T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A</w:t>
      </w:r>
      <w:r w:rsidRPr="00DF386B">
        <w:rPr>
          <w:rFonts w:ascii="Calibri" w:eastAsia="Calibri" w:hAnsi="Calibri" w:cs="Calibri"/>
          <w:b/>
          <w:bCs/>
          <w:spacing w:val="-1"/>
          <w:sz w:val="32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bCs/>
          <w:spacing w:val="-5"/>
          <w:sz w:val="32"/>
          <w:lang w:val="it-IT"/>
        </w:rPr>
        <w:t>E</w:t>
      </w:r>
      <w:r w:rsidRPr="00DF386B">
        <w:rPr>
          <w:rFonts w:ascii="Calibri" w:eastAsia="Calibri" w:hAnsi="Calibri" w:cs="Calibri"/>
          <w:b/>
          <w:bCs/>
          <w:spacing w:val="-2"/>
          <w:sz w:val="32"/>
          <w:lang w:val="it-IT"/>
        </w:rPr>
        <w:t>C</w:t>
      </w:r>
      <w:r w:rsidRPr="00DF386B">
        <w:rPr>
          <w:rFonts w:ascii="Calibri" w:eastAsia="Calibri" w:hAnsi="Calibri" w:cs="Calibri"/>
          <w:b/>
          <w:bCs/>
          <w:spacing w:val="-3"/>
          <w:sz w:val="32"/>
          <w:lang w:val="it-IT"/>
        </w:rPr>
        <w:t>O</w:t>
      </w:r>
      <w:r w:rsidRPr="00DF386B">
        <w:rPr>
          <w:rFonts w:ascii="Calibri" w:eastAsia="Calibri" w:hAnsi="Calibri" w:cs="Calibri"/>
          <w:b/>
          <w:bCs/>
          <w:spacing w:val="1"/>
          <w:sz w:val="32"/>
          <w:lang w:val="it-IT"/>
        </w:rPr>
        <w:t>N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O</w:t>
      </w:r>
      <w:r w:rsidRPr="00DF386B">
        <w:rPr>
          <w:rFonts w:ascii="Calibri" w:eastAsia="Calibri" w:hAnsi="Calibri" w:cs="Calibri"/>
          <w:b/>
          <w:bCs/>
          <w:spacing w:val="-3"/>
          <w:sz w:val="32"/>
          <w:lang w:val="it-IT"/>
        </w:rPr>
        <w:t>M</w:t>
      </w:r>
      <w:r w:rsidRPr="00DF386B">
        <w:rPr>
          <w:rFonts w:ascii="Calibri" w:eastAsia="Calibri" w:hAnsi="Calibri" w:cs="Calibri"/>
          <w:b/>
          <w:bCs/>
          <w:spacing w:val="1"/>
          <w:sz w:val="32"/>
          <w:lang w:val="it-IT"/>
        </w:rPr>
        <w:t>IC</w:t>
      </w:r>
      <w:r w:rsidRPr="00DF386B">
        <w:rPr>
          <w:rFonts w:ascii="Calibri" w:eastAsia="Calibri" w:hAnsi="Calibri" w:cs="Calibri"/>
          <w:b/>
          <w:bCs/>
          <w:sz w:val="32"/>
          <w:lang w:val="it-IT"/>
        </w:rPr>
        <w:t>A</w:t>
      </w:r>
    </w:p>
    <w:p w14:paraId="7CA2662C" w14:textId="77777777" w:rsidR="00D4513B" w:rsidRPr="00DF386B" w:rsidRDefault="00D4513B">
      <w:pPr>
        <w:spacing w:after="0"/>
        <w:jc w:val="center"/>
        <w:rPr>
          <w:lang w:val="it-IT"/>
        </w:rPr>
        <w:sectPr w:rsidR="00D4513B" w:rsidRPr="00DF386B" w:rsidSect="004A1290">
          <w:footerReference w:type="default" r:id="rId6"/>
          <w:type w:val="continuous"/>
          <w:pgSz w:w="11940" w:h="16860"/>
          <w:pgMar w:top="1560" w:right="860" w:bottom="1240" w:left="940" w:header="720" w:footer="1049" w:gutter="0"/>
          <w:pgNumType w:start="1"/>
          <w:cols w:space="720"/>
        </w:sectPr>
      </w:pPr>
    </w:p>
    <w:p w14:paraId="55AA5E31" w14:textId="77777777" w:rsidR="00384CD1" w:rsidRPr="00384CD1" w:rsidRDefault="00DF386B" w:rsidP="00384CD1">
      <w:pPr>
        <w:pStyle w:val="Headline2"/>
        <w:ind w:left="340" w:right="340"/>
        <w:jc w:val="center"/>
        <w:rPr>
          <w:rFonts w:ascii="Calibri" w:eastAsia="Calibri" w:hAnsi="Calibri" w:cs="Times New Roman"/>
          <w:b/>
          <w:iCs/>
          <w:color w:val="auto"/>
          <w:sz w:val="24"/>
          <w:szCs w:val="24"/>
          <w:lang w:val="it-IT"/>
        </w:rPr>
      </w:pPr>
      <w:r w:rsidRPr="00F7687F">
        <w:rPr>
          <w:rFonts w:ascii="Calibri" w:eastAsia="Calibri" w:hAnsi="Calibri" w:cs="Times New Roman"/>
          <w:b/>
          <w:iCs/>
          <w:color w:val="auto"/>
          <w:sz w:val="24"/>
          <w:szCs w:val="24"/>
          <w:lang w:val="it-IT"/>
        </w:rPr>
        <w:lastRenderedPageBreak/>
        <w:t xml:space="preserve">Procedura aperta per l’appalto del servizio di </w:t>
      </w:r>
      <w:r w:rsidR="00384CD1" w:rsidRPr="00384CD1">
        <w:rPr>
          <w:rFonts w:ascii="Calibri" w:eastAsia="Calibri" w:hAnsi="Calibri" w:cs="Times New Roman"/>
          <w:b/>
          <w:iCs/>
          <w:color w:val="auto"/>
          <w:sz w:val="24"/>
          <w:szCs w:val="24"/>
          <w:lang w:val="it-IT"/>
        </w:rPr>
        <w:t xml:space="preserve">Procedura aperta per l’appalto del servizio di </w:t>
      </w:r>
    </w:p>
    <w:p w14:paraId="03EC6B63" w14:textId="77777777" w:rsidR="00384CD1" w:rsidRPr="00384CD1" w:rsidRDefault="00384CD1" w:rsidP="00384CD1">
      <w:pPr>
        <w:pStyle w:val="Headline2"/>
        <w:ind w:left="340" w:right="340"/>
        <w:jc w:val="center"/>
        <w:rPr>
          <w:rFonts w:ascii="Calibri" w:eastAsia="Calibri" w:hAnsi="Calibri" w:cs="Times New Roman"/>
          <w:b/>
          <w:iCs/>
          <w:color w:val="auto"/>
          <w:sz w:val="24"/>
          <w:szCs w:val="24"/>
          <w:lang w:val="it-IT"/>
        </w:rPr>
      </w:pPr>
    </w:p>
    <w:p w14:paraId="78BF60E8" w14:textId="77777777" w:rsidR="003F4DF2" w:rsidRPr="003F4DF2" w:rsidRDefault="00384CD1" w:rsidP="003F4DF2">
      <w:pPr>
        <w:pStyle w:val="Default"/>
        <w:spacing w:line="360" w:lineRule="auto"/>
        <w:jc w:val="center"/>
        <w:rPr>
          <w:rFonts w:ascii="Calibri" w:hAnsi="Calibri" w:cs="Times New Roman"/>
          <w:b/>
          <w:bCs/>
          <w:iCs/>
          <w:color w:val="auto"/>
        </w:rPr>
      </w:pPr>
      <w:r w:rsidRPr="00384CD1">
        <w:rPr>
          <w:rFonts w:ascii="Calibri" w:hAnsi="Calibri" w:cs="Times New Roman"/>
          <w:b/>
          <w:bCs/>
          <w:iCs/>
          <w:color w:val="auto"/>
        </w:rPr>
        <w:t>Creazione dei tool grafici per le attività di Comunicazione e Creazione dei Branding Tools del progetto NEAR</w:t>
      </w:r>
      <w:r w:rsidR="003F4DF2" w:rsidRPr="003F4DF2">
        <w:rPr>
          <w:rFonts w:ascii="Calibri" w:hAnsi="Calibri" w:cs="Times New Roman"/>
          <w:b/>
          <w:bCs/>
          <w:iCs/>
          <w:color w:val="auto"/>
        </w:rPr>
        <w:t xml:space="preserve">- </w:t>
      </w:r>
      <w:proofErr w:type="spellStart"/>
      <w:r w:rsidR="003F4DF2" w:rsidRPr="003F4DF2">
        <w:rPr>
          <w:rFonts w:ascii="Calibri" w:hAnsi="Calibri" w:cs="Times New Roman"/>
          <w:b/>
          <w:bCs/>
          <w:iCs/>
          <w:color w:val="auto"/>
        </w:rPr>
        <w:t>NEwly</w:t>
      </w:r>
      <w:proofErr w:type="spellEnd"/>
      <w:r w:rsidR="003F4DF2" w:rsidRPr="003F4DF2">
        <w:rPr>
          <w:rFonts w:ascii="Calibri" w:hAnsi="Calibri" w:cs="Times New Roman"/>
          <w:b/>
          <w:bCs/>
          <w:iCs/>
          <w:color w:val="auto"/>
        </w:rPr>
        <w:t xml:space="preserve"> </w:t>
      </w:r>
      <w:proofErr w:type="spellStart"/>
      <w:r w:rsidR="003F4DF2" w:rsidRPr="003F4DF2">
        <w:rPr>
          <w:rFonts w:ascii="Calibri" w:hAnsi="Calibri" w:cs="Times New Roman"/>
          <w:b/>
          <w:bCs/>
          <w:iCs/>
          <w:color w:val="auto"/>
        </w:rPr>
        <w:t>ARrived</w:t>
      </w:r>
      <w:proofErr w:type="spellEnd"/>
      <w:r w:rsidR="003F4DF2" w:rsidRPr="003F4DF2">
        <w:rPr>
          <w:rFonts w:ascii="Calibri" w:hAnsi="Calibri" w:cs="Times New Roman"/>
          <w:b/>
          <w:bCs/>
          <w:iCs/>
          <w:color w:val="auto"/>
        </w:rPr>
        <w:t xml:space="preserve"> </w:t>
      </w:r>
      <w:proofErr w:type="gramStart"/>
      <w:r w:rsidR="003F4DF2" w:rsidRPr="003F4DF2">
        <w:rPr>
          <w:rFonts w:ascii="Calibri" w:hAnsi="Calibri" w:cs="Times New Roman"/>
          <w:b/>
          <w:bCs/>
          <w:iCs/>
          <w:color w:val="auto"/>
        </w:rPr>
        <w:t>in a</w:t>
      </w:r>
      <w:proofErr w:type="gramEnd"/>
      <w:r w:rsidR="003F4DF2" w:rsidRPr="003F4DF2">
        <w:rPr>
          <w:rFonts w:ascii="Calibri" w:hAnsi="Calibri" w:cs="Times New Roman"/>
          <w:b/>
          <w:bCs/>
          <w:iCs/>
          <w:color w:val="auto"/>
        </w:rPr>
        <w:t xml:space="preserve"> common home, </w:t>
      </w:r>
    </w:p>
    <w:p w14:paraId="1FE06E36" w14:textId="60F58F34" w:rsidR="00384CD1" w:rsidRPr="00384CD1" w:rsidRDefault="003F4DF2" w:rsidP="003F4DF2">
      <w:pPr>
        <w:pStyle w:val="Default"/>
        <w:spacing w:line="360" w:lineRule="auto"/>
        <w:jc w:val="center"/>
        <w:rPr>
          <w:rFonts w:ascii="Calibri" w:hAnsi="Calibri" w:cs="Times New Roman"/>
          <w:b/>
          <w:bCs/>
          <w:iCs/>
          <w:color w:val="auto"/>
        </w:rPr>
      </w:pPr>
      <w:r w:rsidRPr="003F4DF2">
        <w:rPr>
          <w:rFonts w:ascii="Calibri" w:hAnsi="Calibri" w:cs="Times New Roman"/>
          <w:b/>
          <w:bCs/>
          <w:iCs/>
          <w:color w:val="auto"/>
        </w:rPr>
        <w:t>GA N. 957999, CUP H45F21000110009, CIG ZEC316E794</w:t>
      </w:r>
    </w:p>
    <w:p w14:paraId="220781A3" w14:textId="7FF0DEC3" w:rsidR="00F7687F" w:rsidRDefault="00F7687F" w:rsidP="00384CD1">
      <w:pPr>
        <w:pStyle w:val="Headline2"/>
        <w:ind w:right="340"/>
        <w:jc w:val="both"/>
        <w:rPr>
          <w:rFonts w:ascii="Calibri" w:eastAsia="Calibri" w:hAnsi="Calibri" w:cs="Calibri"/>
          <w:b/>
          <w:lang w:val="it-IT"/>
        </w:rPr>
      </w:pPr>
    </w:p>
    <w:p w14:paraId="347B5238" w14:textId="4163858E" w:rsidR="00D4513B" w:rsidRPr="00DF386B" w:rsidRDefault="008B7471" w:rsidP="00B14771">
      <w:pPr>
        <w:jc w:val="center"/>
        <w:rPr>
          <w:sz w:val="20"/>
          <w:szCs w:val="20"/>
          <w:lang w:val="it-IT"/>
        </w:rPr>
      </w:pPr>
      <w:r w:rsidRPr="00DF386B">
        <w:rPr>
          <w:rFonts w:ascii="Calibri" w:eastAsia="Calibri" w:hAnsi="Calibri" w:cs="Calibri"/>
          <w:b/>
          <w:lang w:val="it-IT"/>
        </w:rPr>
        <w:t>D</w:t>
      </w:r>
      <w:r w:rsidRPr="00DF386B">
        <w:rPr>
          <w:rFonts w:ascii="Calibri" w:eastAsia="Calibri" w:hAnsi="Calibri" w:cs="Calibri"/>
          <w:b/>
          <w:spacing w:val="1"/>
          <w:lang w:val="it-IT"/>
        </w:rPr>
        <w:t>IC</w:t>
      </w:r>
      <w:r w:rsidRPr="00DF386B">
        <w:rPr>
          <w:rFonts w:ascii="Calibri" w:eastAsia="Calibri" w:hAnsi="Calibri" w:cs="Calibri"/>
          <w:b/>
          <w:spacing w:val="-2"/>
          <w:lang w:val="it-IT"/>
        </w:rPr>
        <w:t>H</w:t>
      </w:r>
      <w:r w:rsidRPr="00DF386B">
        <w:rPr>
          <w:rFonts w:ascii="Calibri" w:eastAsia="Calibri" w:hAnsi="Calibri" w:cs="Calibri"/>
          <w:b/>
          <w:spacing w:val="1"/>
          <w:lang w:val="it-IT"/>
        </w:rPr>
        <w:t>I</w:t>
      </w:r>
      <w:r w:rsidRPr="00DF386B">
        <w:rPr>
          <w:rFonts w:ascii="Calibri" w:eastAsia="Calibri" w:hAnsi="Calibri" w:cs="Calibri"/>
          <w:b/>
          <w:spacing w:val="-4"/>
          <w:lang w:val="it-IT"/>
        </w:rPr>
        <w:t>A</w:t>
      </w:r>
      <w:r w:rsidRPr="00DF386B">
        <w:rPr>
          <w:rFonts w:ascii="Calibri" w:eastAsia="Calibri" w:hAnsi="Calibri" w:cs="Calibri"/>
          <w:b/>
          <w:lang w:val="it-IT"/>
        </w:rPr>
        <w:t>R</w:t>
      </w:r>
      <w:r w:rsidRPr="00DF386B">
        <w:rPr>
          <w:rFonts w:ascii="Calibri" w:eastAsia="Calibri" w:hAnsi="Calibri" w:cs="Calibri"/>
          <w:b/>
          <w:spacing w:val="1"/>
          <w:lang w:val="it-IT"/>
        </w:rPr>
        <w:t>A</w:t>
      </w:r>
      <w:r w:rsidRPr="00DF386B">
        <w:rPr>
          <w:rFonts w:ascii="Calibri" w:eastAsia="Calibri" w:hAnsi="Calibri" w:cs="Calibri"/>
          <w:b/>
          <w:spacing w:val="-2"/>
          <w:lang w:val="it-IT"/>
        </w:rPr>
        <w:t>Z</w:t>
      </w:r>
      <w:r w:rsidRPr="00DF386B">
        <w:rPr>
          <w:rFonts w:ascii="Calibri" w:eastAsia="Calibri" w:hAnsi="Calibri" w:cs="Calibri"/>
          <w:b/>
          <w:spacing w:val="1"/>
          <w:lang w:val="it-IT"/>
        </w:rPr>
        <w:t>I</w:t>
      </w:r>
      <w:r w:rsidRPr="00DF386B">
        <w:rPr>
          <w:rFonts w:ascii="Calibri" w:eastAsia="Calibri" w:hAnsi="Calibri" w:cs="Calibri"/>
          <w:b/>
          <w:spacing w:val="-3"/>
          <w:lang w:val="it-IT"/>
        </w:rPr>
        <w:t>O</w:t>
      </w:r>
      <w:r w:rsidRPr="00DF386B">
        <w:rPr>
          <w:rFonts w:ascii="Calibri" w:eastAsia="Calibri" w:hAnsi="Calibri" w:cs="Calibri"/>
          <w:b/>
          <w:spacing w:val="-1"/>
          <w:lang w:val="it-IT"/>
        </w:rPr>
        <w:t>N</w:t>
      </w:r>
      <w:r w:rsidRPr="00DF386B">
        <w:rPr>
          <w:rFonts w:ascii="Calibri" w:eastAsia="Calibri" w:hAnsi="Calibri" w:cs="Calibri"/>
          <w:b/>
          <w:lang w:val="it-IT"/>
        </w:rPr>
        <w:t>E</w:t>
      </w:r>
      <w:r w:rsidRPr="00DF386B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spacing w:val="-2"/>
          <w:lang w:val="it-IT"/>
        </w:rPr>
        <w:t>D</w:t>
      </w:r>
      <w:r w:rsidRPr="00DF386B">
        <w:rPr>
          <w:rFonts w:ascii="Calibri" w:eastAsia="Calibri" w:hAnsi="Calibri" w:cs="Calibri"/>
          <w:b/>
          <w:lang w:val="it-IT"/>
        </w:rPr>
        <w:t>I</w:t>
      </w:r>
      <w:r w:rsidRPr="00DF386B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spacing w:val="-3"/>
          <w:lang w:val="it-IT"/>
        </w:rPr>
        <w:t>O</w:t>
      </w:r>
      <w:r w:rsidRPr="00DF386B">
        <w:rPr>
          <w:rFonts w:ascii="Calibri" w:eastAsia="Calibri" w:hAnsi="Calibri" w:cs="Calibri"/>
          <w:b/>
          <w:lang w:val="it-IT"/>
        </w:rPr>
        <w:t>F</w:t>
      </w:r>
      <w:r w:rsidRPr="00DF386B">
        <w:rPr>
          <w:rFonts w:ascii="Calibri" w:eastAsia="Calibri" w:hAnsi="Calibri" w:cs="Calibri"/>
          <w:b/>
          <w:spacing w:val="-1"/>
          <w:lang w:val="it-IT"/>
        </w:rPr>
        <w:t>F</w:t>
      </w:r>
      <w:r w:rsidRPr="00DF386B">
        <w:rPr>
          <w:rFonts w:ascii="Calibri" w:eastAsia="Calibri" w:hAnsi="Calibri" w:cs="Calibri"/>
          <w:b/>
          <w:spacing w:val="-2"/>
          <w:lang w:val="it-IT"/>
        </w:rPr>
        <w:t>ER</w:t>
      </w:r>
      <w:r w:rsidRPr="00DF386B">
        <w:rPr>
          <w:rFonts w:ascii="Calibri" w:eastAsia="Calibri" w:hAnsi="Calibri" w:cs="Calibri"/>
          <w:b/>
          <w:spacing w:val="-1"/>
          <w:lang w:val="it-IT"/>
        </w:rPr>
        <w:t>T</w:t>
      </w:r>
      <w:r w:rsidRPr="00DF386B">
        <w:rPr>
          <w:rFonts w:ascii="Calibri" w:eastAsia="Calibri" w:hAnsi="Calibri" w:cs="Calibri"/>
          <w:b/>
          <w:lang w:val="it-IT"/>
        </w:rPr>
        <w:t>A</w:t>
      </w:r>
      <w:r w:rsidRPr="00DF386B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DF386B">
        <w:rPr>
          <w:rFonts w:ascii="Calibri" w:eastAsia="Calibri" w:hAnsi="Calibri" w:cs="Calibri"/>
          <w:b/>
          <w:lang w:val="it-IT"/>
        </w:rPr>
        <w:t>E</w:t>
      </w:r>
      <w:r w:rsidRPr="00DF386B">
        <w:rPr>
          <w:rFonts w:ascii="Calibri" w:eastAsia="Calibri" w:hAnsi="Calibri" w:cs="Calibri"/>
          <w:b/>
          <w:spacing w:val="1"/>
          <w:lang w:val="it-IT"/>
        </w:rPr>
        <w:t>C</w:t>
      </w:r>
      <w:r w:rsidRPr="00DF386B">
        <w:rPr>
          <w:rFonts w:ascii="Calibri" w:eastAsia="Calibri" w:hAnsi="Calibri" w:cs="Calibri"/>
          <w:b/>
          <w:spacing w:val="-3"/>
          <w:lang w:val="it-IT"/>
        </w:rPr>
        <w:t>O</w:t>
      </w:r>
      <w:r w:rsidRPr="00DF386B">
        <w:rPr>
          <w:rFonts w:ascii="Calibri" w:eastAsia="Calibri" w:hAnsi="Calibri" w:cs="Calibri"/>
          <w:b/>
          <w:spacing w:val="-1"/>
          <w:lang w:val="it-IT"/>
        </w:rPr>
        <w:t>NO</w:t>
      </w:r>
      <w:r w:rsidRPr="00DF386B">
        <w:rPr>
          <w:rFonts w:ascii="Calibri" w:eastAsia="Calibri" w:hAnsi="Calibri" w:cs="Calibri"/>
          <w:b/>
          <w:spacing w:val="-3"/>
          <w:lang w:val="it-IT"/>
        </w:rPr>
        <w:t>M</w:t>
      </w:r>
      <w:r w:rsidRPr="00DF386B">
        <w:rPr>
          <w:rFonts w:ascii="Calibri" w:eastAsia="Calibri" w:hAnsi="Calibri" w:cs="Calibri"/>
          <w:b/>
          <w:spacing w:val="1"/>
          <w:lang w:val="it-IT"/>
        </w:rPr>
        <w:t>IC</w:t>
      </w:r>
      <w:r w:rsidRPr="00DF386B">
        <w:rPr>
          <w:rFonts w:ascii="Calibri" w:eastAsia="Calibri" w:hAnsi="Calibri" w:cs="Calibri"/>
          <w:b/>
          <w:lang w:val="it-IT"/>
        </w:rPr>
        <w:t>A</w:t>
      </w:r>
    </w:p>
    <w:p w14:paraId="7A0E0961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078AC2AE" w14:textId="08480279" w:rsidR="00D4513B" w:rsidRPr="00F7687F" w:rsidRDefault="008B7471" w:rsidP="00F93D35">
      <w:pPr>
        <w:tabs>
          <w:tab w:val="left" w:pos="1360"/>
          <w:tab w:val="left" w:pos="1900"/>
          <w:tab w:val="left" w:pos="2860"/>
          <w:tab w:val="left" w:pos="3000"/>
          <w:tab w:val="left" w:pos="3660"/>
          <w:tab w:val="left" w:pos="4200"/>
          <w:tab w:val="left" w:pos="4620"/>
          <w:tab w:val="left" w:pos="5040"/>
          <w:tab w:val="left" w:pos="5440"/>
          <w:tab w:val="left" w:pos="6200"/>
          <w:tab w:val="left" w:pos="6680"/>
          <w:tab w:val="left" w:pos="8760"/>
          <w:tab w:val="left" w:pos="9480"/>
        </w:tabs>
        <w:spacing w:after="0" w:line="359" w:lineRule="auto"/>
        <w:ind w:left="273" w:right="302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proofErr w:type="gramStart"/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sc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o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proofErr w:type="gramEnd"/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a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il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om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ici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5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to</w:t>
      </w:r>
      <w:r w:rsidRPr="00F7687F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F7687F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carica</w:t>
      </w:r>
      <w:r w:rsidRPr="00F7687F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so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ci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taria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lla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  <w:t>s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qu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tà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  <w:t>di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="00830732"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F7687F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it-IT"/>
        </w:rPr>
        <w:t>d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5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 xml:space="preserve"> </w:t>
      </w:r>
      <w:r w:rsidR="00F93D35"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>______________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_,</w:t>
      </w:r>
      <w:r w:rsidRPr="00F7687F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in </w:t>
      </w:r>
      <w:r w:rsidR="00830732" w:rsidRPr="00F7687F">
        <w:rPr>
          <w:rFonts w:ascii="Calibri" w:eastAsia="Calibri" w:hAnsi="Calibri" w:cs="Calibri"/>
          <w:sz w:val="24"/>
          <w:szCs w:val="24"/>
          <w:lang w:val="it-IT"/>
        </w:rPr>
        <w:t>_____</w:t>
      </w:r>
      <w:r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4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Via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="00F93D35"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>__________________</w:t>
      </w:r>
      <w:r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4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25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iscr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</w:t>
      </w:r>
      <w:r w:rsidRPr="00F7687F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F7687F">
        <w:rPr>
          <w:rFonts w:ascii="Calibri" w:eastAsia="Calibri" w:hAnsi="Calibri" w:cs="Calibri"/>
          <w:spacing w:val="2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ist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elle</w:t>
      </w:r>
      <w:r w:rsidRPr="00F7687F">
        <w:rPr>
          <w:rFonts w:ascii="Calibri" w:eastAsia="Calibri" w:hAnsi="Calibri" w:cs="Calibri"/>
          <w:spacing w:val="2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5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 </w:t>
      </w:r>
      <w:r w:rsidR="00F93D35"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>________</w:t>
      </w:r>
      <w:r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F7687F">
        <w:rPr>
          <w:rFonts w:ascii="Calibri" w:eastAsia="Calibri" w:hAnsi="Calibri" w:cs="Calibri"/>
          <w:spacing w:val="25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.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25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partita 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VA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. </w:t>
      </w:r>
      <w:r w:rsidRPr="00F7687F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                                        </w:t>
      </w:r>
      <w:r w:rsidRPr="00F7687F">
        <w:rPr>
          <w:rFonts w:ascii="Calibri" w:eastAsia="Calibri" w:hAnsi="Calibri" w:cs="Calibri"/>
          <w:spacing w:val="50"/>
          <w:sz w:val="24"/>
          <w:szCs w:val="24"/>
          <w:u w:val="single" w:color="000000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gu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to </w:t>
      </w:r>
      <w:r w:rsidRPr="00F7687F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che 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>“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-5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”</w:t>
      </w:r>
      <w:r w:rsidRPr="00F7687F">
        <w:rPr>
          <w:rFonts w:ascii="Calibri" w:eastAsia="Calibri" w:hAnsi="Calibri" w:cs="Calibri"/>
          <w:spacing w:val="12"/>
          <w:sz w:val="24"/>
          <w:szCs w:val="24"/>
          <w:lang w:val="it-IT"/>
        </w:rPr>
        <w:t xml:space="preserve"> </w:t>
      </w:r>
    </w:p>
    <w:p w14:paraId="715B4B2D" w14:textId="77777777" w:rsidR="00D4513B" w:rsidRPr="00DF386B" w:rsidRDefault="00D4513B">
      <w:pPr>
        <w:spacing w:before="1" w:after="0" w:line="200" w:lineRule="exact"/>
        <w:rPr>
          <w:sz w:val="20"/>
          <w:szCs w:val="20"/>
          <w:lang w:val="it-IT"/>
        </w:rPr>
      </w:pPr>
    </w:p>
    <w:p w14:paraId="565FDF81" w14:textId="77777777" w:rsidR="00D4513B" w:rsidRPr="00F7687F" w:rsidRDefault="008B7471">
      <w:pPr>
        <w:spacing w:after="0" w:line="240" w:lineRule="auto"/>
        <w:ind w:left="119" w:right="-20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rife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5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6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ra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gg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f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f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 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tale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fi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:</w:t>
      </w:r>
    </w:p>
    <w:p w14:paraId="370E2FE8" w14:textId="77777777" w:rsidR="00D4513B" w:rsidRPr="00DF386B" w:rsidRDefault="00D4513B">
      <w:pPr>
        <w:spacing w:before="8" w:after="0" w:line="130" w:lineRule="exact"/>
        <w:rPr>
          <w:sz w:val="13"/>
          <w:szCs w:val="13"/>
          <w:lang w:val="it-IT"/>
        </w:rPr>
      </w:pPr>
    </w:p>
    <w:p w14:paraId="36509B2B" w14:textId="77777777" w:rsidR="00D4513B" w:rsidRPr="00F7687F" w:rsidRDefault="008B7471">
      <w:pPr>
        <w:spacing w:after="0" w:line="240" w:lineRule="auto"/>
        <w:ind w:left="3787" w:right="3825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b/>
          <w:bCs/>
          <w:spacing w:val="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IM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GN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proofErr w:type="gramStart"/>
      <w:r w:rsidRPr="00F7687F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proofErr w:type="gramEnd"/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</w:p>
    <w:p w14:paraId="4D5D89D3" w14:textId="77777777" w:rsidR="00D4513B" w:rsidRPr="00DF386B" w:rsidRDefault="00D4513B">
      <w:pPr>
        <w:spacing w:after="0" w:line="200" w:lineRule="exact"/>
        <w:rPr>
          <w:sz w:val="20"/>
          <w:szCs w:val="20"/>
          <w:lang w:val="it-IT"/>
        </w:rPr>
      </w:pPr>
    </w:p>
    <w:p w14:paraId="187D4F41" w14:textId="7208F210" w:rsidR="00D4513B" w:rsidRPr="00F7687F" w:rsidRDefault="008B7471" w:rsidP="00830732">
      <w:pPr>
        <w:spacing w:after="0" w:line="240" w:lineRule="auto"/>
        <w:ind w:left="79" w:right="125"/>
        <w:jc w:val="both"/>
        <w:rPr>
          <w:rFonts w:ascii="Calibri" w:eastAsia="Calibri" w:hAnsi="Calibri" w:cs="Calibri"/>
          <w:sz w:val="24"/>
          <w:szCs w:val="24"/>
          <w:lang w:val="it-IT"/>
        </w:rPr>
      </w:pPr>
      <w:proofErr w:type="gramStart"/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a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tut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proofErr w:type="gramEnd"/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le 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bb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ig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="00830732"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Bando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,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ell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’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ff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rta 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ecnica 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eg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tri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ti 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ella</w:t>
      </w:r>
      <w:r w:rsidR="00830732" w:rsidRPr="00F7687F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ced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ra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b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ita </w:t>
      </w:r>
      <w:r w:rsidR="00F7687F" w:rsidRPr="00F7687F">
        <w:rPr>
          <w:rFonts w:ascii="Calibri" w:eastAsia="Calibri" w:hAnsi="Calibri" w:cs="Calibri"/>
          <w:sz w:val="24"/>
          <w:szCs w:val="24"/>
          <w:lang w:val="it-IT"/>
        </w:rPr>
        <w:t xml:space="preserve">dalla Fondazione </w:t>
      </w:r>
      <w:r w:rsidR="004A1290">
        <w:rPr>
          <w:rFonts w:ascii="Calibri" w:eastAsia="Calibri" w:hAnsi="Calibri" w:cs="Calibri"/>
          <w:sz w:val="24"/>
          <w:szCs w:val="24"/>
          <w:lang w:val="it-IT"/>
        </w:rPr>
        <w:t>Ismu</w:t>
      </w:r>
    </w:p>
    <w:p w14:paraId="1A561DCC" w14:textId="77777777" w:rsidR="00D4513B" w:rsidRPr="00F7687F" w:rsidRDefault="00D4513B">
      <w:pPr>
        <w:spacing w:before="9" w:after="0" w:line="130" w:lineRule="exact"/>
        <w:rPr>
          <w:sz w:val="15"/>
          <w:szCs w:val="15"/>
          <w:lang w:val="it-IT"/>
        </w:rPr>
      </w:pPr>
    </w:p>
    <w:p w14:paraId="74C1E2E3" w14:textId="77777777" w:rsidR="00D4513B" w:rsidRPr="00F7687F" w:rsidRDefault="008B7471" w:rsidP="00830732">
      <w:pPr>
        <w:tabs>
          <w:tab w:val="left" w:pos="5387"/>
        </w:tabs>
        <w:spacing w:after="0" w:line="240" w:lineRule="auto"/>
        <w:ind w:left="4395" w:right="465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IC</w:t>
      </w:r>
      <w:r w:rsidRPr="00F7687F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H</w:t>
      </w:r>
      <w:r w:rsidRPr="00F7687F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A</w:t>
      </w:r>
      <w:r w:rsidR="00830732" w:rsidRPr="00F7687F">
        <w:rPr>
          <w:rFonts w:ascii="Calibri" w:eastAsia="Calibri" w:hAnsi="Calibri" w:cs="Calibri"/>
          <w:b/>
          <w:bCs/>
          <w:sz w:val="24"/>
          <w:szCs w:val="24"/>
          <w:lang w:val="it-IT"/>
        </w:rPr>
        <w:t>RA</w:t>
      </w:r>
    </w:p>
    <w:p w14:paraId="4D2A1F1E" w14:textId="77777777" w:rsidR="00D4513B" w:rsidRPr="00F7687F" w:rsidRDefault="00D4513B">
      <w:pPr>
        <w:spacing w:before="2" w:after="0" w:line="130" w:lineRule="exact"/>
        <w:rPr>
          <w:sz w:val="15"/>
          <w:szCs w:val="15"/>
          <w:lang w:val="it-IT"/>
        </w:rPr>
      </w:pPr>
    </w:p>
    <w:p w14:paraId="63F89717" w14:textId="77777777" w:rsidR="00D4513B" w:rsidRPr="00F7687F" w:rsidRDefault="008B7471">
      <w:pPr>
        <w:tabs>
          <w:tab w:val="left" w:pos="820"/>
        </w:tabs>
        <w:spacing w:after="0" w:line="240" w:lineRule="auto"/>
        <w:ind w:left="480" w:right="-20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Arial" w:eastAsia="Arial" w:hAnsi="Arial" w:cs="Arial"/>
          <w:sz w:val="24"/>
          <w:szCs w:val="24"/>
          <w:lang w:val="it-IT"/>
        </w:rPr>
        <w:t>-</w:t>
      </w:r>
      <w:r w:rsidRPr="00F7687F">
        <w:rPr>
          <w:rFonts w:ascii="Arial" w:eastAsia="Arial" w:hAnsi="Arial" w:cs="Arial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 acc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tare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tutte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specif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cate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nel </w:t>
      </w:r>
      <w:r w:rsidR="00830732" w:rsidRPr="00F7687F">
        <w:rPr>
          <w:rFonts w:ascii="Calibri" w:eastAsia="Calibri" w:hAnsi="Calibri" w:cs="Calibri"/>
          <w:sz w:val="24"/>
          <w:szCs w:val="24"/>
          <w:lang w:val="it-IT"/>
        </w:rPr>
        <w:t>Bando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 del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presen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ra;</w:t>
      </w:r>
    </w:p>
    <w:p w14:paraId="52C93B59" w14:textId="77777777" w:rsidR="00D4513B" w:rsidRPr="00F7687F" w:rsidRDefault="00D4513B">
      <w:pPr>
        <w:spacing w:after="0" w:line="200" w:lineRule="exact"/>
        <w:rPr>
          <w:lang w:val="it-IT"/>
        </w:rPr>
      </w:pPr>
    </w:p>
    <w:p w14:paraId="0CF6B80D" w14:textId="77777777" w:rsidR="00D4513B" w:rsidRPr="00F7687F" w:rsidRDefault="008B7471">
      <w:pPr>
        <w:tabs>
          <w:tab w:val="left" w:pos="820"/>
        </w:tabs>
        <w:spacing w:after="0" w:line="360" w:lineRule="auto"/>
        <w:ind w:left="840" w:right="124" w:hanging="360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Arial" w:eastAsia="Arial" w:hAnsi="Arial" w:cs="Arial"/>
          <w:sz w:val="24"/>
          <w:szCs w:val="24"/>
          <w:lang w:val="it-IT"/>
        </w:rPr>
        <w:t>-</w:t>
      </w:r>
      <w:r w:rsidRPr="00F7687F">
        <w:rPr>
          <w:rFonts w:ascii="Arial" w:eastAsia="Arial" w:hAnsi="Arial" w:cs="Arial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che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="007426EC" w:rsidRPr="00F7687F">
        <w:rPr>
          <w:rFonts w:ascii="Calibri" w:eastAsia="Calibri" w:hAnsi="Calibri" w:cs="Calibri"/>
          <w:sz w:val="24"/>
          <w:szCs w:val="24"/>
          <w:lang w:val="it-IT"/>
        </w:rPr>
        <w:t>l’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ff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rta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è</w:t>
      </w:r>
      <w:r w:rsidRPr="00F7687F">
        <w:rPr>
          <w:rFonts w:ascii="Calibri" w:eastAsia="Calibri" w:hAnsi="Calibri" w:cs="Calibri"/>
          <w:spacing w:val="1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ir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b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ile</w:t>
      </w:r>
      <w:r w:rsidRPr="00F7687F">
        <w:rPr>
          <w:rFonts w:ascii="Calibri" w:eastAsia="Calibri" w:hAnsi="Calibri" w:cs="Calibri"/>
          <w:spacing w:val="1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ed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eg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1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180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°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(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ent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)</w:t>
      </w:r>
      <w:r w:rsidRPr="00F7687F">
        <w:rPr>
          <w:rFonts w:ascii="Calibri" w:eastAsia="Calibri" w:hAnsi="Calibri" w:cs="Calibri"/>
          <w:spacing w:val="10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1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suc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essi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 al 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per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la p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taz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ella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ssa;</w:t>
      </w:r>
    </w:p>
    <w:p w14:paraId="6FFF81B8" w14:textId="351F5814" w:rsidR="00D4513B" w:rsidRDefault="008B7471">
      <w:pPr>
        <w:tabs>
          <w:tab w:val="left" w:pos="820"/>
        </w:tabs>
        <w:spacing w:after="0" w:line="360" w:lineRule="auto"/>
        <w:ind w:left="840" w:right="117" w:hanging="360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F7687F">
        <w:rPr>
          <w:rFonts w:ascii="Arial" w:eastAsia="Arial" w:hAnsi="Arial" w:cs="Arial"/>
          <w:sz w:val="24"/>
          <w:szCs w:val="24"/>
          <w:lang w:val="it-IT"/>
        </w:rPr>
        <w:t>-</w:t>
      </w:r>
      <w:r w:rsidRPr="00F7687F">
        <w:rPr>
          <w:rFonts w:ascii="Arial" w:eastAsia="Arial" w:hAnsi="Arial" w:cs="Arial"/>
          <w:sz w:val="24"/>
          <w:szCs w:val="24"/>
          <w:lang w:val="it-IT"/>
        </w:rPr>
        <w:tab/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isi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ed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ata</w:t>
      </w:r>
      <w:r w:rsidRPr="00F7687F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cc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elle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cla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le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rta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6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="00830732"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Bando di Gara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ché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qu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to</w:t>
      </w:r>
      <w:r w:rsidRPr="00F7687F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nu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="00830732" w:rsidRPr="00F7687F">
        <w:rPr>
          <w:rFonts w:ascii="Calibri" w:eastAsia="Calibri" w:hAnsi="Calibri" w:cs="Calibri"/>
          <w:sz w:val="24"/>
          <w:szCs w:val="24"/>
          <w:lang w:val="it-IT"/>
        </w:rPr>
        <w:t xml:space="preserve">egli altri documenti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ara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e,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omunqu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e,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 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tu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le</w:t>
      </w:r>
      <w:r w:rsidRPr="00F7687F">
        <w:rPr>
          <w:rFonts w:ascii="Calibri" w:eastAsia="Calibri" w:hAnsi="Calibri" w:cs="Calibri"/>
          <w:spacing w:val="2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cir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stan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erali</w:t>
      </w:r>
      <w:r w:rsidRPr="00F7687F">
        <w:rPr>
          <w:rFonts w:ascii="Calibri" w:eastAsia="Calibri" w:hAnsi="Calibri" w:cs="Calibri"/>
          <w:spacing w:val="2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sp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cia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che</w:t>
      </w:r>
      <w:r w:rsidRPr="00F7687F">
        <w:rPr>
          <w:rFonts w:ascii="Calibri" w:eastAsia="Calibri" w:hAnsi="Calibri" w:cs="Calibri"/>
          <w:spacing w:val="2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sare</w:t>
      </w:r>
      <w:r w:rsidRPr="00F7687F">
        <w:rPr>
          <w:rFonts w:ascii="Calibri" w:eastAsia="Calibri" w:hAnsi="Calibri" w:cs="Calibri"/>
          <w:spacing w:val="27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l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’es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cu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3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tut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28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le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res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i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gg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</w:t>
      </w:r>
      <w:r w:rsidRPr="00F7687F">
        <w:rPr>
          <w:rFonts w:ascii="Calibri" w:eastAsia="Calibri" w:hAnsi="Calibri" w:cs="Calibri"/>
          <w:spacing w:val="5"/>
          <w:sz w:val="24"/>
          <w:szCs w:val="24"/>
          <w:lang w:val="it-IT"/>
        </w:rPr>
        <w:t xml:space="preserve"> </w:t>
      </w:r>
      <w:r w:rsidR="00830732"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Bando di Gara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 e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che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tali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cir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stan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h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nu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to</w:t>
      </w:r>
      <w:r w:rsidRPr="00F7687F">
        <w:rPr>
          <w:rFonts w:ascii="Calibri" w:eastAsia="Calibri" w:hAnsi="Calibri" w:cs="Calibri"/>
          <w:spacing w:val="4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c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 xml:space="preserve">ella 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>d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el pre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zz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-3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ffer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riten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t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un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er</w:t>
      </w:r>
      <w:r w:rsidRPr="00F7687F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ti</w:t>
      </w:r>
      <w:r w:rsidRPr="00F7687F">
        <w:rPr>
          <w:rFonts w:ascii="Calibri" w:eastAsia="Calibri" w:hAnsi="Calibri" w:cs="Calibri"/>
          <w:spacing w:val="-1"/>
          <w:sz w:val="24"/>
          <w:szCs w:val="24"/>
          <w:lang w:val="it-IT"/>
        </w:rPr>
        <w:t>v</w:t>
      </w:r>
      <w:r w:rsidRPr="00F7687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F7687F">
        <w:rPr>
          <w:rFonts w:ascii="Calibri" w:eastAsia="Calibri" w:hAnsi="Calibri" w:cs="Calibri"/>
          <w:sz w:val="24"/>
          <w:szCs w:val="24"/>
          <w:lang w:val="it-IT"/>
        </w:rPr>
        <w:t>;</w:t>
      </w:r>
    </w:p>
    <w:p w14:paraId="0E82D215" w14:textId="4BC228CC" w:rsidR="00F7687F" w:rsidRDefault="00F7687F">
      <w:pPr>
        <w:tabs>
          <w:tab w:val="left" w:pos="820"/>
        </w:tabs>
        <w:spacing w:after="0" w:line="360" w:lineRule="auto"/>
        <w:ind w:left="840" w:right="117" w:hanging="360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14:paraId="72A40AA6" w14:textId="77777777" w:rsidR="00F7687F" w:rsidRPr="00F7687F" w:rsidRDefault="00F7687F">
      <w:pPr>
        <w:tabs>
          <w:tab w:val="left" w:pos="820"/>
        </w:tabs>
        <w:spacing w:after="0" w:line="360" w:lineRule="auto"/>
        <w:ind w:left="840" w:right="117" w:hanging="360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14:paraId="3820561F" w14:textId="77777777" w:rsidR="008C09E9" w:rsidRPr="00F7687F" w:rsidRDefault="008C09E9" w:rsidP="008C09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F7687F">
        <w:rPr>
          <w:rFonts w:ascii="Arial" w:hAnsi="Arial" w:cs="Arial"/>
          <w:b/>
          <w:bCs/>
          <w:sz w:val="28"/>
          <w:szCs w:val="28"/>
          <w:lang w:val="it-IT"/>
        </w:rPr>
        <w:t>OFFRE</w:t>
      </w:r>
    </w:p>
    <w:p w14:paraId="4B94BADA" w14:textId="77777777" w:rsidR="00094AE6" w:rsidRPr="00F7687F" w:rsidRDefault="008C09E9" w:rsidP="008C09E9">
      <w:pPr>
        <w:autoSpaceDE w:val="0"/>
        <w:autoSpaceDN w:val="0"/>
        <w:adjustRightInd w:val="0"/>
        <w:jc w:val="both"/>
        <w:rPr>
          <w:rFonts w:eastAsia="Calibri" w:cstheme="minorHAnsi"/>
          <w:spacing w:val="-3"/>
          <w:sz w:val="24"/>
          <w:szCs w:val="24"/>
          <w:lang w:val="it-IT"/>
        </w:rPr>
      </w:pPr>
      <w:r w:rsidRPr="00F7687F">
        <w:rPr>
          <w:rFonts w:eastAsia="Calibri" w:cstheme="minorHAnsi"/>
          <w:spacing w:val="-3"/>
          <w:sz w:val="24"/>
          <w:szCs w:val="24"/>
          <w:lang w:val="it-IT"/>
        </w:rPr>
        <w:t>Per l’esecuzione del servizio, un ribasso unico ed incondizionato pari al …</w:t>
      </w:r>
      <w:proofErr w:type="gramStart"/>
      <w:r w:rsidRPr="00F7687F">
        <w:rPr>
          <w:rFonts w:eastAsia="Calibri" w:cstheme="minorHAnsi"/>
          <w:spacing w:val="-3"/>
          <w:sz w:val="24"/>
          <w:szCs w:val="24"/>
          <w:lang w:val="it-IT"/>
        </w:rPr>
        <w:t>…….</w:t>
      </w:r>
      <w:proofErr w:type="gramEnd"/>
      <w:r w:rsidRPr="00F7687F">
        <w:rPr>
          <w:rFonts w:eastAsia="Calibri" w:cstheme="minorHAnsi"/>
          <w:spacing w:val="-3"/>
          <w:sz w:val="24"/>
          <w:szCs w:val="24"/>
          <w:lang w:val="it-IT"/>
        </w:rPr>
        <w:t>.% (diconsi</w:t>
      </w:r>
      <w:r w:rsidR="00F93D35" w:rsidRPr="00F7687F">
        <w:rPr>
          <w:rFonts w:eastAsia="Calibri" w:cstheme="minorHAnsi"/>
          <w:spacing w:val="-3"/>
          <w:sz w:val="24"/>
          <w:szCs w:val="24"/>
          <w:lang w:val="it-IT"/>
        </w:rPr>
        <w:t xml:space="preserve"> </w:t>
      </w:r>
      <w:r w:rsidRPr="00F7687F">
        <w:rPr>
          <w:rFonts w:eastAsia="Calibri" w:cstheme="minorHAnsi"/>
          <w:spacing w:val="-3"/>
          <w:sz w:val="24"/>
          <w:szCs w:val="24"/>
          <w:lang w:val="it-IT"/>
        </w:rPr>
        <w:t>…………….............virgola ..................... per cento) corrispondente ad un prezzo pari a Euro ........................</w:t>
      </w:r>
      <w:r w:rsidR="00F93D35" w:rsidRPr="00F7687F">
        <w:rPr>
          <w:rFonts w:eastAsia="Calibri" w:cstheme="minorHAnsi"/>
          <w:spacing w:val="-3"/>
          <w:sz w:val="24"/>
          <w:szCs w:val="24"/>
          <w:lang w:val="it-IT"/>
        </w:rPr>
        <w:t xml:space="preserve"> </w:t>
      </w:r>
      <w:r w:rsidRPr="00F7687F">
        <w:rPr>
          <w:rFonts w:eastAsia="Calibri" w:cstheme="minorHAnsi"/>
          <w:spacing w:val="-3"/>
          <w:sz w:val="24"/>
          <w:szCs w:val="24"/>
          <w:lang w:val="it-IT"/>
        </w:rPr>
        <w:t>(diconsi Euro ....................virgola...........................), in base all’importo determinato dal Bando di Gara.</w:t>
      </w:r>
      <w:r w:rsidR="00094AE6" w:rsidRPr="00F7687F">
        <w:rPr>
          <w:rFonts w:eastAsia="Calibri" w:cstheme="minorHAnsi"/>
          <w:spacing w:val="-3"/>
          <w:sz w:val="24"/>
          <w:szCs w:val="24"/>
          <w:lang w:val="it-IT"/>
        </w:rPr>
        <w:t xml:space="preserve"> </w:t>
      </w:r>
    </w:p>
    <w:p w14:paraId="23D12400" w14:textId="77777777" w:rsidR="008C09E9" w:rsidRPr="00F7687F" w:rsidRDefault="008C09E9" w:rsidP="008C09E9">
      <w:pPr>
        <w:autoSpaceDE w:val="0"/>
        <w:autoSpaceDN w:val="0"/>
        <w:adjustRightInd w:val="0"/>
        <w:jc w:val="both"/>
        <w:rPr>
          <w:rFonts w:eastAsia="Calibri" w:cstheme="minorHAnsi"/>
          <w:spacing w:val="-3"/>
          <w:sz w:val="24"/>
          <w:szCs w:val="24"/>
          <w:lang w:val="it-IT"/>
        </w:rPr>
      </w:pPr>
      <w:r w:rsidRPr="00F7687F">
        <w:rPr>
          <w:rFonts w:eastAsia="Calibri" w:cstheme="minorHAnsi"/>
          <w:spacing w:val="-3"/>
          <w:sz w:val="24"/>
          <w:szCs w:val="24"/>
          <w:lang w:val="it-IT"/>
        </w:rPr>
        <w:lastRenderedPageBreak/>
        <w:t>La presente offerta sarà vincolante per 180 giorni a decorrere dalla data di inizio della procedura.</w:t>
      </w:r>
    </w:p>
    <w:p w14:paraId="295ECF92" w14:textId="77777777" w:rsidR="008C09E9" w:rsidRPr="00F7687F" w:rsidRDefault="008C09E9" w:rsidP="008C09E9">
      <w:pPr>
        <w:rPr>
          <w:rFonts w:cstheme="minorHAnsi"/>
          <w:sz w:val="18"/>
          <w:szCs w:val="18"/>
          <w:lang w:val="it-IT"/>
        </w:rPr>
      </w:pPr>
      <w:r w:rsidRPr="00F7687F">
        <w:rPr>
          <w:rFonts w:cstheme="minorHAnsi"/>
          <w:sz w:val="24"/>
          <w:szCs w:val="24"/>
          <w:lang w:val="it-IT"/>
        </w:rPr>
        <w:t>Data e Luogo</w:t>
      </w:r>
    </w:p>
    <w:p w14:paraId="354DD707" w14:textId="1A397BC4" w:rsidR="008C09E9" w:rsidRDefault="008C09E9" w:rsidP="008C09E9">
      <w:p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  <w:r w:rsidRPr="00F7687F">
        <w:rPr>
          <w:rFonts w:cstheme="minorHAnsi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094AE6" w:rsidRPr="00F7687F">
        <w:rPr>
          <w:rFonts w:cstheme="minorHAnsi"/>
          <w:sz w:val="24"/>
          <w:szCs w:val="24"/>
          <w:lang w:val="it-IT"/>
        </w:rPr>
        <w:t xml:space="preserve">                         </w:t>
      </w:r>
      <w:r w:rsidRPr="00F7687F">
        <w:rPr>
          <w:rFonts w:cstheme="minorHAnsi"/>
          <w:sz w:val="24"/>
          <w:szCs w:val="24"/>
          <w:lang w:val="it-IT"/>
        </w:rPr>
        <w:t xml:space="preserve"> Firma dell’offerente</w:t>
      </w:r>
    </w:p>
    <w:p w14:paraId="2A4DD29D" w14:textId="0695A4A9" w:rsidR="00F7687F" w:rsidRDefault="00F7687F" w:rsidP="008C09E9">
      <w:p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</w:p>
    <w:p w14:paraId="35DA8FC8" w14:textId="1CCAC1D4" w:rsidR="00F7687F" w:rsidRDefault="00F7687F" w:rsidP="008C09E9">
      <w:p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</w:p>
    <w:p w14:paraId="297A9126" w14:textId="77777777" w:rsidR="00F7687F" w:rsidRPr="00F7687F" w:rsidRDefault="00F7687F" w:rsidP="008C09E9">
      <w:p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</w:p>
    <w:p w14:paraId="063EE9DC" w14:textId="77777777" w:rsidR="00D4513B" w:rsidRPr="00F7687F" w:rsidRDefault="008B7471">
      <w:pPr>
        <w:spacing w:before="69" w:after="0" w:line="442" w:lineRule="auto"/>
        <w:ind w:left="269" w:right="3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7687F">
        <w:rPr>
          <w:rFonts w:ascii="Arial" w:eastAsia="Arial" w:hAnsi="Arial" w:cs="Arial"/>
          <w:i/>
          <w:sz w:val="20"/>
          <w:szCs w:val="20"/>
          <w:lang w:val="it-IT"/>
        </w:rPr>
        <w:t>NB:</w:t>
      </w:r>
      <w:r w:rsidRPr="00F7687F">
        <w:rPr>
          <w:rFonts w:ascii="Arial" w:eastAsia="Arial" w:hAnsi="Arial" w:cs="Arial"/>
          <w:i/>
          <w:spacing w:val="4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Il</w:t>
      </w:r>
      <w:r w:rsidRPr="00F7687F">
        <w:rPr>
          <w:rFonts w:ascii="Arial" w:eastAsia="Arial" w:hAnsi="Arial" w:cs="Arial"/>
          <w:i/>
          <w:spacing w:val="12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109"/>
          <w:sz w:val="20"/>
          <w:szCs w:val="20"/>
          <w:lang w:val="it-IT"/>
        </w:rPr>
        <w:t>documento</w:t>
      </w:r>
      <w:r w:rsidRPr="00F7687F">
        <w:rPr>
          <w:rFonts w:ascii="Arial" w:eastAsia="Arial" w:hAnsi="Arial" w:cs="Arial"/>
          <w:i/>
          <w:spacing w:val="-6"/>
          <w:w w:val="109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dovrà</w:t>
      </w:r>
      <w:r w:rsidRPr="00F7687F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essere</w:t>
      </w:r>
      <w:r w:rsidRPr="00F7687F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proofErr w:type="gramStart"/>
      <w:r w:rsidRPr="00F7687F">
        <w:rPr>
          <w:rFonts w:ascii="Arial" w:eastAsia="Arial" w:hAnsi="Arial" w:cs="Arial"/>
          <w:i/>
          <w:w w:val="95"/>
          <w:sz w:val="20"/>
          <w:szCs w:val="20"/>
          <w:lang w:val="it-IT"/>
        </w:rPr>
        <w:t>SOTTOSCRITTO</w:t>
      </w:r>
      <w:r w:rsidRPr="00F7687F">
        <w:rPr>
          <w:rFonts w:ascii="Arial" w:eastAsia="Arial" w:hAnsi="Arial" w:cs="Arial"/>
          <w:i/>
          <w:spacing w:val="10"/>
          <w:w w:val="95"/>
          <w:sz w:val="20"/>
          <w:szCs w:val="20"/>
          <w:lang w:val="it-IT"/>
        </w:rPr>
        <w:t>,</w:t>
      </w:r>
      <w:r w:rsidRPr="00F7687F">
        <w:rPr>
          <w:rFonts w:ascii="Arial" w:eastAsia="Arial" w:hAnsi="Arial" w:cs="Arial"/>
          <w:i/>
          <w:w w:val="95"/>
          <w:sz w:val="20"/>
          <w:szCs w:val="20"/>
          <w:lang w:val="it-IT"/>
        </w:rPr>
        <w:t>A</w:t>
      </w:r>
      <w:proofErr w:type="gramEnd"/>
      <w:r w:rsidRPr="00F7687F">
        <w:rPr>
          <w:rFonts w:ascii="Arial" w:eastAsia="Arial" w:hAnsi="Arial" w:cs="Arial"/>
          <w:i/>
          <w:spacing w:val="-13"/>
          <w:w w:val="95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95"/>
          <w:sz w:val="20"/>
          <w:szCs w:val="20"/>
          <w:lang w:val="it-IT"/>
        </w:rPr>
        <w:t>PENA</w:t>
      </w:r>
      <w:r w:rsidRPr="00F7687F">
        <w:rPr>
          <w:rFonts w:ascii="Arial" w:eastAsia="Arial" w:hAnsi="Arial" w:cs="Arial"/>
          <w:i/>
          <w:spacing w:val="2"/>
          <w:w w:val="95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F7687F">
        <w:rPr>
          <w:rFonts w:ascii="Arial" w:eastAsia="Arial" w:hAnsi="Arial" w:cs="Arial"/>
          <w:i/>
          <w:spacing w:val="8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90"/>
          <w:sz w:val="20"/>
          <w:szCs w:val="20"/>
          <w:lang w:val="it-IT"/>
        </w:rPr>
        <w:t>ESCLUSIONE</w:t>
      </w:r>
      <w:r w:rsidRPr="00F7687F">
        <w:rPr>
          <w:rFonts w:ascii="Arial" w:eastAsia="Arial" w:hAnsi="Arial" w:cs="Arial"/>
          <w:i/>
          <w:spacing w:val="3"/>
          <w:w w:val="90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97"/>
          <w:sz w:val="20"/>
          <w:szCs w:val="20"/>
          <w:lang w:val="it-IT"/>
        </w:rPr>
        <w:t>DALLA</w:t>
      </w:r>
      <w:r w:rsidRPr="00F7687F">
        <w:rPr>
          <w:rFonts w:ascii="Arial" w:eastAsia="Arial" w:hAnsi="Arial" w:cs="Arial"/>
          <w:i/>
          <w:spacing w:val="-8"/>
          <w:w w:val="97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97"/>
          <w:sz w:val="20"/>
          <w:szCs w:val="20"/>
          <w:lang w:val="it-IT"/>
        </w:rPr>
        <w:t>PROCEDURA</w:t>
      </w:r>
      <w:r w:rsidRPr="00F7687F">
        <w:rPr>
          <w:rFonts w:ascii="Arial" w:eastAsia="Arial" w:hAnsi="Arial" w:cs="Arial"/>
          <w:i/>
          <w:spacing w:val="3"/>
          <w:w w:val="97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CON</w:t>
      </w:r>
      <w:r w:rsidRPr="00F7687F">
        <w:rPr>
          <w:rFonts w:ascii="Arial" w:eastAsia="Arial" w:hAnsi="Arial" w:cs="Arial"/>
          <w:i/>
          <w:spacing w:val="-17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101"/>
          <w:sz w:val="20"/>
          <w:szCs w:val="20"/>
          <w:lang w:val="it-IT"/>
        </w:rPr>
        <w:t xml:space="preserve">FIRMA </w:t>
      </w:r>
      <w:r w:rsidR="00830732" w:rsidRPr="00F7687F">
        <w:rPr>
          <w:rFonts w:ascii="Arial" w:eastAsia="Arial" w:hAnsi="Arial" w:cs="Arial"/>
          <w:i/>
          <w:w w:val="96"/>
          <w:sz w:val="20"/>
          <w:szCs w:val="20"/>
          <w:lang w:val="it-IT"/>
        </w:rPr>
        <w:t>AUTOGRAFA</w:t>
      </w:r>
      <w:r w:rsidRPr="00F7687F">
        <w:rPr>
          <w:rFonts w:ascii="Arial" w:eastAsia="Arial" w:hAnsi="Arial" w:cs="Arial"/>
          <w:i/>
          <w:spacing w:val="-9"/>
          <w:w w:val="96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110"/>
          <w:sz w:val="20"/>
          <w:szCs w:val="20"/>
          <w:lang w:val="it-IT"/>
        </w:rPr>
        <w:t>da/legale</w:t>
      </w:r>
      <w:r w:rsidRPr="00F7687F">
        <w:rPr>
          <w:rFonts w:ascii="Arial" w:eastAsia="Arial" w:hAnsi="Arial" w:cs="Arial"/>
          <w:i/>
          <w:spacing w:val="35"/>
          <w:w w:val="110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110"/>
          <w:sz w:val="20"/>
          <w:szCs w:val="20"/>
          <w:lang w:val="it-IT"/>
        </w:rPr>
        <w:t>rappresentante</w:t>
      </w:r>
      <w:r w:rsidRPr="00F7687F">
        <w:rPr>
          <w:rFonts w:ascii="Arial" w:eastAsia="Arial" w:hAnsi="Arial" w:cs="Arial"/>
          <w:i/>
          <w:spacing w:val="-15"/>
          <w:w w:val="110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sz w:val="20"/>
          <w:szCs w:val="20"/>
          <w:lang w:val="it-IT"/>
        </w:rPr>
        <w:t>del</w:t>
      </w:r>
      <w:r w:rsidRPr="00F7687F">
        <w:rPr>
          <w:rFonts w:ascii="Arial" w:eastAsia="Arial" w:hAnsi="Arial" w:cs="Arial"/>
          <w:i/>
          <w:spacing w:val="18"/>
          <w:sz w:val="20"/>
          <w:szCs w:val="20"/>
          <w:lang w:val="it-IT"/>
        </w:rPr>
        <w:t xml:space="preserve"> </w:t>
      </w:r>
      <w:r w:rsidRPr="00F7687F">
        <w:rPr>
          <w:rFonts w:ascii="Arial" w:eastAsia="Arial" w:hAnsi="Arial" w:cs="Arial"/>
          <w:i/>
          <w:w w:val="109"/>
          <w:sz w:val="20"/>
          <w:szCs w:val="20"/>
          <w:lang w:val="it-IT"/>
        </w:rPr>
        <w:t>concorrent</w:t>
      </w:r>
      <w:r w:rsidRPr="00F7687F">
        <w:rPr>
          <w:rFonts w:ascii="Arial" w:eastAsia="Arial" w:hAnsi="Arial" w:cs="Arial"/>
          <w:i/>
          <w:w w:val="110"/>
          <w:sz w:val="20"/>
          <w:szCs w:val="20"/>
          <w:lang w:val="it-IT"/>
        </w:rPr>
        <w:t>e</w:t>
      </w:r>
      <w:r w:rsidR="00094AE6" w:rsidRPr="00F7687F">
        <w:rPr>
          <w:rFonts w:ascii="Arial" w:eastAsia="Arial" w:hAnsi="Arial" w:cs="Arial"/>
          <w:i/>
          <w:spacing w:val="-24"/>
          <w:sz w:val="20"/>
          <w:szCs w:val="20"/>
          <w:lang w:val="it-IT"/>
        </w:rPr>
        <w:t>.</w:t>
      </w:r>
    </w:p>
    <w:sectPr w:rsidR="00D4513B" w:rsidRPr="00F7687F">
      <w:pgSz w:w="11940" w:h="16860"/>
      <w:pgMar w:top="1580" w:right="940" w:bottom="1240" w:left="9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56F2" w14:textId="77777777" w:rsidR="0060174F" w:rsidRDefault="0060174F">
      <w:pPr>
        <w:spacing w:after="0" w:line="240" w:lineRule="auto"/>
      </w:pPr>
      <w:r>
        <w:separator/>
      </w:r>
    </w:p>
  </w:endnote>
  <w:endnote w:type="continuationSeparator" w:id="0">
    <w:p w14:paraId="70B3C79E" w14:textId="77777777" w:rsidR="0060174F" w:rsidRDefault="0060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Regular">
    <w:altName w:val="Corbel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F45C" w14:textId="77777777" w:rsidR="00D4513B" w:rsidRDefault="004A1290">
    <w:pPr>
      <w:spacing w:after="0" w:line="200" w:lineRule="exact"/>
      <w:rPr>
        <w:sz w:val="20"/>
        <w:szCs w:val="20"/>
      </w:rPr>
    </w:pPr>
    <w:r>
      <w:pict w14:anchorId="27981B9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3pt;margin-top:782pt;width:170.6pt;height:15.7pt;z-index:-251658752;mso-position-horizontal-relative:page;mso-position-vertical-relative:page" filled="f" stroked="f">
          <v:textbox style="mso-next-textbox:#_x0000_s2050" inset="0,0,0,0">
            <w:txbxContent>
              <w:p w14:paraId="1168179A" w14:textId="77777777" w:rsidR="00D4513B" w:rsidRDefault="008B7471">
                <w:pPr>
                  <w:spacing w:after="0" w:line="214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9"/>
                    <w:szCs w:val="19"/>
                  </w:rPr>
                  <w:t>Allegato</w:t>
                </w:r>
                <w:proofErr w:type="spellEnd"/>
                <w:r>
                  <w:rPr>
                    <w:rFonts w:ascii="Arial" w:eastAsia="Arial" w:hAnsi="Arial" w:cs="Arial"/>
                    <w:spacing w:val="28"/>
                    <w:sz w:val="19"/>
                    <w:szCs w:val="19"/>
                  </w:rPr>
                  <w:t xml:space="preserve"> </w:t>
                </w:r>
                <w:r w:rsidR="002205FC">
                  <w:rPr>
                    <w:rFonts w:ascii="Arial" w:eastAsia="Arial" w:hAnsi="Arial" w:cs="Arial"/>
                    <w:spacing w:val="28"/>
                    <w:sz w:val="19"/>
                    <w:szCs w:val="19"/>
                  </w:rPr>
                  <w:t xml:space="preserve">B - </w:t>
                </w:r>
                <w:proofErr w:type="spellStart"/>
                <w:r>
                  <w:rPr>
                    <w:rFonts w:ascii="Arial" w:eastAsia="Arial" w:hAnsi="Arial" w:cs="Arial"/>
                    <w:sz w:val="19"/>
                    <w:szCs w:val="19"/>
                  </w:rPr>
                  <w:t>offerta</w:t>
                </w:r>
                <w:proofErr w:type="spellEnd"/>
                <w:r>
                  <w:rPr>
                    <w:rFonts w:ascii="Arial" w:eastAsia="Arial" w:hAnsi="Arial" w:cs="Arial"/>
                    <w:spacing w:val="32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economica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6DB" w14:textId="77777777" w:rsidR="0060174F" w:rsidRDefault="0060174F">
      <w:pPr>
        <w:spacing w:after="0" w:line="240" w:lineRule="auto"/>
      </w:pPr>
      <w:r>
        <w:separator/>
      </w:r>
    </w:p>
  </w:footnote>
  <w:footnote w:type="continuationSeparator" w:id="0">
    <w:p w14:paraId="4E50820E" w14:textId="77777777" w:rsidR="0060174F" w:rsidRDefault="00601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13B"/>
    <w:rsid w:val="00094AE6"/>
    <w:rsid w:val="000B61A3"/>
    <w:rsid w:val="00120D86"/>
    <w:rsid w:val="00180204"/>
    <w:rsid w:val="001973B3"/>
    <w:rsid w:val="002205FC"/>
    <w:rsid w:val="00265E89"/>
    <w:rsid w:val="00294F92"/>
    <w:rsid w:val="00384CD1"/>
    <w:rsid w:val="003A3F9D"/>
    <w:rsid w:val="003F4DF2"/>
    <w:rsid w:val="004474D8"/>
    <w:rsid w:val="004A1290"/>
    <w:rsid w:val="005C2470"/>
    <w:rsid w:val="0060174F"/>
    <w:rsid w:val="007202DA"/>
    <w:rsid w:val="007426EC"/>
    <w:rsid w:val="00830732"/>
    <w:rsid w:val="008B7471"/>
    <w:rsid w:val="008C09E9"/>
    <w:rsid w:val="0099416A"/>
    <w:rsid w:val="00A058DC"/>
    <w:rsid w:val="00AA2972"/>
    <w:rsid w:val="00B14771"/>
    <w:rsid w:val="00D4513B"/>
    <w:rsid w:val="00DF386B"/>
    <w:rsid w:val="00F7687F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5F105"/>
  <w15:docId w15:val="{6448D89F-EA4B-49D6-87C7-E101698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line2">
    <w:name w:val="Headline 2"/>
    <w:rsid w:val="00DF386B"/>
    <w:pPr>
      <w:widowControl/>
      <w:spacing w:after="0" w:line="400" w:lineRule="exact"/>
    </w:pPr>
    <w:rPr>
      <w:rFonts w:ascii="EYInterstate Regular" w:eastAsia="Times New Roman" w:hAnsi="EYInterstate Regular" w:cs="Arial"/>
      <w:bCs/>
      <w:color w:val="808080"/>
      <w:sz w:val="36"/>
      <w:szCs w:val="4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94A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E6"/>
  </w:style>
  <w:style w:type="paragraph" w:styleId="Pidipagina">
    <w:name w:val="footer"/>
    <w:basedOn w:val="Normale"/>
    <w:link w:val="PidipaginaCarattere"/>
    <w:uiPriority w:val="99"/>
    <w:unhideWhenUsed/>
    <w:rsid w:val="00094A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E6"/>
  </w:style>
  <w:style w:type="paragraph" w:customStyle="1" w:styleId="Default">
    <w:name w:val="Default"/>
    <w:rsid w:val="00384CD1"/>
    <w:pPr>
      <w:widowControl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Tipo documento -</vt:lpstr>
    </vt:vector>
  </TitlesOfParts>
  <Company>Regione Lombardia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Tipo documento -</dc:title>
  <dc:creator>arca</dc:creator>
  <cp:lastModifiedBy>Mauro Bernasconi - Fondazione ISMU</cp:lastModifiedBy>
  <cp:revision>21</cp:revision>
  <dcterms:created xsi:type="dcterms:W3CDTF">2016-10-19T11:39:00Z</dcterms:created>
  <dcterms:modified xsi:type="dcterms:W3CDTF">2021-05-06T13:52:00Z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2016-10-19T00:00:00Z</vt:filetime>
  </property>
</Properties>
</file>